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CF5CAF">
        <w:t>ых</w:t>
      </w:r>
      <w:r>
        <w:t xml:space="preserve"> должност</w:t>
      </w:r>
      <w:r w:rsidR="00CF5CAF">
        <w:t>ей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643050">
      <w:pPr>
        <w:tabs>
          <w:tab w:val="left" w:pos="708"/>
        </w:tabs>
        <w:ind w:right="-30" w:firstLine="709"/>
        <w:jc w:val="both"/>
      </w:pPr>
      <w:r>
        <w:t xml:space="preserve">заместителя руководителя </w:t>
      </w:r>
      <w:r w:rsidR="00FE3188">
        <w:t xml:space="preserve">отдела претензионно-исковой работы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203BA8">
        <w:t xml:space="preserve">заместителя руководителя </w:t>
      </w:r>
      <w:r w:rsidR="00FE3188">
        <w:t xml:space="preserve">отдела претензионно-исковой работы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 w:rsidR="008659CE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</w:t>
      </w:r>
      <w:r w:rsidR="001E7B30">
        <w:rPr>
          <w:rFonts w:eastAsia="Calibri"/>
          <w:lang w:eastAsia="en-US"/>
        </w:rPr>
        <w:t xml:space="preserve"> (юриспруденция)</w:t>
      </w:r>
      <w:r>
        <w:rPr>
          <w:rFonts w:eastAsia="Calibri"/>
          <w:lang w:eastAsia="en-US"/>
        </w:rPr>
        <w:t>;</w:t>
      </w:r>
    </w:p>
    <w:p w:rsidR="006372EE" w:rsidRDefault="00FE3188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5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личное заявление на участие в конкурсе по форме, утвержденной </w:t>
      </w:r>
      <w:r w:rsidR="006872E1">
        <w:rPr>
          <w:rFonts w:eastAsia="Calibri"/>
          <w:sz w:val="28"/>
          <w:szCs w:val="28"/>
          <w:lang w:eastAsia="en-US"/>
        </w:rPr>
        <w:t>прик</w:t>
      </w:r>
      <w:r w:rsidR="006872E1">
        <w:rPr>
          <w:rFonts w:eastAsia="Calibri"/>
          <w:sz w:val="28"/>
          <w:szCs w:val="28"/>
          <w:lang w:eastAsia="en-US"/>
        </w:rPr>
        <w:t>а</w:t>
      </w:r>
      <w:r w:rsidR="006872E1">
        <w:rPr>
          <w:rFonts w:eastAsia="Calibri"/>
          <w:sz w:val="28"/>
          <w:szCs w:val="28"/>
          <w:lang w:eastAsia="en-US"/>
        </w:rPr>
        <w:t xml:space="preserve">зом руководителя комитета от </w:t>
      </w:r>
      <w:r w:rsidR="00472680">
        <w:rPr>
          <w:rFonts w:eastAsia="Calibri"/>
          <w:sz w:val="28"/>
          <w:szCs w:val="28"/>
          <w:lang w:eastAsia="en-US"/>
        </w:rPr>
        <w:t>23.09.2014 № 53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утве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жденной распоряжением Правительства Российской Федерации от 26 мая 2005 г. № 667-р, с приложением фотографии размером 3 x 4 см без уголка;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копию паспорта или заменяющего его документа, удостоверяющего ли</w:t>
      </w:r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ность, с предъявлением подлинника (соответствующий документ, в том числе предъявляется лично по прибытии на конкурс);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копии документов о профессиональном образовании, а также по желанию гражданина (муниципального служащего) – о дополнительном профессионал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6372EE" w:rsidRDefault="006372EE" w:rsidP="006372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7" w:history="1">
        <w:r w:rsidRPr="00F70826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F70826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Условия и порядок прохождения муниципальной службы осуществляются в соответствии с Федеральным законом от 02 марта 2007 г. 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13 час. 00 мин. до 14 час. 00 мин.).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Предполагаемая дата проведения конкурса – </w:t>
      </w:r>
      <w:r w:rsidR="00DE3B16">
        <w:rPr>
          <w:rFonts w:eastAsia="Calibri"/>
          <w:lang w:eastAsia="en-US"/>
        </w:rPr>
        <w:t>10</w:t>
      </w:r>
      <w:r w:rsidR="00C8771A">
        <w:rPr>
          <w:rFonts w:eastAsia="Calibri"/>
          <w:lang w:eastAsia="en-US"/>
        </w:rPr>
        <w:t xml:space="preserve"> </w:t>
      </w:r>
      <w:r w:rsidR="00DE3B16">
        <w:rPr>
          <w:rFonts w:eastAsia="Calibri"/>
          <w:lang w:eastAsia="en-US"/>
        </w:rPr>
        <w:t>октября</w:t>
      </w:r>
      <w:r w:rsidR="00472680">
        <w:rPr>
          <w:rFonts w:eastAsia="Calibri"/>
          <w:lang w:eastAsia="en-US"/>
        </w:rPr>
        <w:t xml:space="preserve"> 201</w:t>
      </w:r>
      <w:r w:rsidR="00FE3188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года.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г.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.</w:t>
      </w:r>
    </w:p>
    <w:p w:rsidR="00312FC9" w:rsidRPr="00312FC9" w:rsidRDefault="00312FC9" w:rsidP="00312FC9">
      <w:pPr>
        <w:autoSpaceDE w:val="0"/>
        <w:autoSpaceDN w:val="0"/>
        <w:adjustRightInd w:val="0"/>
        <w:ind w:right="-30"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 xml:space="preserve">Настоящее объявление опубликовано в газете «Вечерний Ставрополь»   </w:t>
      </w:r>
      <w:r w:rsidRPr="006225B0">
        <w:rPr>
          <w:rFonts w:eastAsia="Calibri"/>
          <w:color w:val="000000" w:themeColor="text1"/>
          <w:lang w:eastAsia="en-US"/>
        </w:rPr>
        <w:t xml:space="preserve">от </w:t>
      </w:r>
      <w:r w:rsidR="006225B0" w:rsidRPr="006225B0">
        <w:rPr>
          <w:rFonts w:eastAsia="Calibri"/>
          <w:color w:val="000000" w:themeColor="text1"/>
          <w:lang w:eastAsia="en-US"/>
        </w:rPr>
        <w:t>10</w:t>
      </w:r>
      <w:r w:rsidRPr="006225B0">
        <w:rPr>
          <w:rFonts w:eastAsia="Calibri"/>
          <w:color w:val="000000" w:themeColor="text1"/>
          <w:lang w:eastAsia="en-US"/>
        </w:rPr>
        <w:t>.</w:t>
      </w:r>
      <w:r w:rsidR="006225B0" w:rsidRPr="006225B0">
        <w:rPr>
          <w:rFonts w:eastAsia="Calibri"/>
          <w:color w:val="000000" w:themeColor="text1"/>
          <w:lang w:eastAsia="en-US"/>
        </w:rPr>
        <w:t>09.2019 № 171</w:t>
      </w:r>
      <w:r w:rsidRPr="006225B0">
        <w:rPr>
          <w:rFonts w:eastAsia="Calibri"/>
          <w:color w:val="000000" w:themeColor="text1"/>
          <w:lang w:eastAsia="en-US"/>
        </w:rPr>
        <w:t>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CA25BB" w:rsidP="00CA25BB">
      <w:r>
        <w:t>_____   201</w:t>
      </w:r>
      <w:r w:rsidR="00FE3188">
        <w:t xml:space="preserve">9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CA25BB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lastRenderedPageBreak/>
        <w:t>Комитет по управлению муниципальным имуществом города Ставрополя</w:t>
      </w:r>
      <w:r w:rsidRPr="00955C6A">
        <w:t xml:space="preserve">, в лице  </w:t>
      </w:r>
      <w:r w:rsidR="00DE3B16">
        <w:t xml:space="preserve">исполняющего обязанности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первого заместителя руководителя комитета по управлению муниципальным имуществом города Ставрополя Д.С. Кравченко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>распоряжения администрации города Ставрополя от 15.04.2019 № 133-рлс  «О возложении обязанностей заместителя главы администрации города Ставрополя, руководителя комитета по управлению муниципальным имуществом города»</w:t>
      </w:r>
      <w:r w:rsidRPr="009C0D63">
        <w:t>,  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F5CAF" w:rsidRPr="00CF5CAF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заместителя руководителя </w:t>
      </w:r>
      <w:r w:rsidR="00FE3188">
        <w:rPr>
          <w:rFonts w:ascii="Times New Roman" w:hAnsi="Times New Roman" w:cs="Times New Roman"/>
          <w:sz w:val="28"/>
          <w:szCs w:val="28"/>
          <w:u w:val="single"/>
        </w:rPr>
        <w:t xml:space="preserve">отдела претензионно-исковой работы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</w:t>
      </w:r>
      <w:r w:rsidRPr="00A555AF">
        <w:rPr>
          <w:rFonts w:ascii="Times New Roman" w:hAnsi="Times New Roman" w:cs="Times New Roman"/>
          <w:sz w:val="28"/>
          <w:szCs w:val="28"/>
        </w:rPr>
        <w:t>и</w:t>
      </w:r>
      <w:r w:rsidRPr="00A555AF">
        <w:rPr>
          <w:rFonts w:ascii="Times New Roman" w:hAnsi="Times New Roman" w:cs="Times New Roman"/>
          <w:sz w:val="28"/>
          <w:szCs w:val="28"/>
        </w:rPr>
        <w:t>пальной службы.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гру</w:t>
      </w:r>
      <w:r w:rsidRPr="00A555AF">
        <w:rPr>
          <w:rFonts w:ascii="Times New Roman" w:hAnsi="Times New Roman" w:cs="Times New Roman"/>
          <w:sz w:val="28"/>
          <w:szCs w:val="28"/>
        </w:rPr>
        <w:t>п</w:t>
      </w:r>
      <w:r w:rsidRPr="00A555AF">
        <w:rPr>
          <w:rFonts w:ascii="Times New Roman" w:hAnsi="Times New Roman" w:cs="Times New Roman"/>
          <w:sz w:val="28"/>
          <w:szCs w:val="28"/>
        </w:rPr>
        <w:t>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>отдел претензионно-исковой работы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E3188" w:rsidRDefault="00FE3188" w:rsidP="00CA25BB">
      <w:pPr>
        <w:jc w:val="center"/>
      </w:pP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«</w:t>
      </w:r>
      <w:r w:rsidRPr="00A555AF">
        <w:rPr>
          <w:rFonts w:ascii="Times New Roman" w:hAnsi="Times New Roman" w:cs="Times New Roman"/>
          <w:sz w:val="28"/>
          <w:szCs w:val="28"/>
        </w:rPr>
        <w:t>О м</w:t>
      </w:r>
      <w:r w:rsidRPr="00A555AF">
        <w:rPr>
          <w:rFonts w:ascii="Times New Roman" w:hAnsi="Times New Roman" w:cs="Times New Roman"/>
          <w:sz w:val="28"/>
          <w:szCs w:val="28"/>
        </w:rPr>
        <w:t>у</w:t>
      </w:r>
      <w:r w:rsidRPr="00A555AF">
        <w:rPr>
          <w:rFonts w:ascii="Times New Roman" w:hAnsi="Times New Roman" w:cs="Times New Roman"/>
          <w:sz w:val="28"/>
          <w:szCs w:val="28"/>
        </w:rPr>
        <w:t>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>, иными нормативными прав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выми актами о муниципальной службе Российской Федерации, Ставропольск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lastRenderedPageBreak/>
        <w:t xml:space="preserve">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</w:t>
      </w:r>
      <w:r w:rsidRPr="00A555AF">
        <w:rPr>
          <w:rFonts w:ascii="Times New Roman" w:hAnsi="Times New Roman" w:cs="Times New Roman"/>
          <w:sz w:val="28"/>
          <w:szCs w:val="28"/>
        </w:rPr>
        <w:t>и</w:t>
      </w:r>
      <w:r w:rsidRPr="00A555AF">
        <w:rPr>
          <w:rFonts w:ascii="Times New Roman" w:hAnsi="Times New Roman" w:cs="Times New Roman"/>
          <w:sz w:val="28"/>
          <w:szCs w:val="28"/>
        </w:rPr>
        <w:t>ципальной службы по собственному желанию, предупредив об этом Работод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>Федерации, Ставропольского края, положениями о структурных подразделениях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>должностной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в том числе соблюдать ограничения, выполнять обязательства и требования к сл</w:t>
      </w:r>
      <w:r w:rsidRPr="00A555AF">
        <w:rPr>
          <w:rFonts w:ascii="Times New Roman" w:hAnsi="Times New Roman" w:cs="Times New Roman"/>
          <w:sz w:val="28"/>
          <w:szCs w:val="28"/>
        </w:rPr>
        <w:t>у</w:t>
      </w:r>
      <w:r w:rsidRPr="00A555AF">
        <w:rPr>
          <w:rFonts w:ascii="Times New Roman" w:hAnsi="Times New Roman" w:cs="Times New Roman"/>
          <w:sz w:val="28"/>
          <w:szCs w:val="28"/>
        </w:rPr>
        <w:t xml:space="preserve">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овленные федеральными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Ставр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а также соблюдения Правил внутреннего тр</w:t>
      </w:r>
      <w:r w:rsidRPr="00A555AF">
        <w:rPr>
          <w:rFonts w:ascii="Times New Roman" w:hAnsi="Times New Roman" w:cs="Times New Roman"/>
          <w:sz w:val="28"/>
          <w:szCs w:val="28"/>
        </w:rPr>
        <w:t>у</w:t>
      </w:r>
      <w:r w:rsidRPr="00A555AF">
        <w:rPr>
          <w:rFonts w:ascii="Times New Roman" w:hAnsi="Times New Roman" w:cs="Times New Roman"/>
          <w:sz w:val="28"/>
          <w:szCs w:val="28"/>
        </w:rPr>
        <w:t>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отраслевых (функци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>Российской Ф</w:t>
      </w:r>
      <w:r w:rsidRPr="00A555AF">
        <w:rPr>
          <w:rFonts w:ascii="Times New Roman" w:hAnsi="Times New Roman" w:cs="Times New Roman"/>
          <w:sz w:val="28"/>
          <w:szCs w:val="28"/>
        </w:rPr>
        <w:t>е</w:t>
      </w:r>
      <w:r w:rsidRPr="00A555AF">
        <w:rPr>
          <w:rFonts w:ascii="Times New Roman" w:hAnsi="Times New Roman" w:cs="Times New Roman"/>
          <w:sz w:val="28"/>
          <w:szCs w:val="28"/>
        </w:rPr>
        <w:t>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>сполнять иные обязанности, предусмотренные федеральными закон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ми, законами Ставропольского края и муниципальными правовыми актами г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хранить, использовать и передавать персональные данные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25BB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>размерах в соответствии с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Ставропольского края, муниципальными правовыми актами города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>ненормированный служе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с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ционно-технические условия, необходимые для исполнения должностных об</w:t>
      </w:r>
      <w:r w:rsidRPr="00A555AF">
        <w:rPr>
          <w:rFonts w:ascii="Times New Roman" w:hAnsi="Times New Roman" w:cs="Times New Roman"/>
          <w:sz w:val="28"/>
          <w:szCs w:val="28"/>
        </w:rPr>
        <w:t>я</w:t>
      </w:r>
      <w:r w:rsidRPr="00A555AF">
        <w:rPr>
          <w:rFonts w:ascii="Times New Roman" w:hAnsi="Times New Roman" w:cs="Times New Roman"/>
          <w:sz w:val="28"/>
          <w:szCs w:val="28"/>
        </w:rPr>
        <w:t>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>а при определенных условиях, предусмотренных действующим зак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Федерации, Ставропольского края о 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>за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 в случае несоблюдения положений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этики и служебного поведения муниципальных служащих города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>ся в виде письменных дополнительных соглашений, которые являются неот</w:t>
      </w:r>
      <w:r w:rsidRPr="00A555AF">
        <w:rPr>
          <w:rFonts w:ascii="Times New Roman" w:hAnsi="Times New Roman" w:cs="Times New Roman"/>
          <w:sz w:val="28"/>
          <w:szCs w:val="28"/>
        </w:rPr>
        <w:t>ъ</w:t>
      </w:r>
      <w:r w:rsidRPr="00A555AF">
        <w:rPr>
          <w:rFonts w:ascii="Times New Roman" w:hAnsi="Times New Roman" w:cs="Times New Roman"/>
          <w:sz w:val="28"/>
          <w:szCs w:val="28"/>
        </w:rPr>
        <w:t>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Настоящий договор может быть прекращен по основаниям, предусмо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>ренным Трудовым кодексом Российской Федерации, действующим законод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>. Споры и разногласия по настоящему договору разрешаются по согл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предусмо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>ренном законодательством Российской Федерации.</w:t>
      </w:r>
    </w:p>
    <w:p w:rsidR="006372EE" w:rsidRDefault="00CA25BB" w:rsidP="00CA25BB">
      <w:pPr>
        <w:jc w:val="both"/>
      </w:pPr>
      <w:r w:rsidRPr="00A555AF">
        <w:t>2</w:t>
      </w:r>
      <w:r>
        <w:t>7</w:t>
      </w:r>
      <w:r w:rsidRPr="00A555AF">
        <w:t>. Настоящий договор составлен в двух экземплярах. Один экземпляр хранится Работодателем в личном</w:t>
      </w:r>
      <w:r>
        <w:t xml:space="preserve"> деле Муниципального служащего, второй </w:t>
      </w:r>
      <w:r w:rsidRPr="00A555AF">
        <w:t>- у Муниципального служащего. Оба экземпляра имеют одинаковую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6372EE" w:rsidRDefault="00DE3B16">
            <w:r>
              <w:t>Исполняющий обязанности</w:t>
            </w:r>
          </w:p>
          <w:p w:rsidR="006372EE" w:rsidRDefault="00DE3B16">
            <w:pPr>
              <w:spacing w:line="240" w:lineRule="exact"/>
            </w:pPr>
            <w:r>
              <w:t>з</w:t>
            </w:r>
            <w:r w:rsidR="00C72331">
              <w:t>аместител</w:t>
            </w:r>
            <w:r>
              <w:t>я</w:t>
            </w:r>
            <w:r w:rsidR="00C72331">
              <w:t xml:space="preserve"> главы администрации города Ставрополя</w:t>
            </w:r>
            <w:r>
              <w:t>,</w:t>
            </w:r>
            <w:r w:rsidR="00C72331">
              <w:t xml:space="preserve"> р</w:t>
            </w:r>
            <w:r w:rsidR="006372EE">
              <w:t>уководител</w:t>
            </w:r>
            <w:r>
              <w:t>я</w:t>
            </w:r>
          </w:p>
          <w:p w:rsidR="006372EE" w:rsidRDefault="006372EE">
            <w:pPr>
              <w:spacing w:line="240" w:lineRule="exact"/>
            </w:pPr>
            <w:r>
              <w:t>комитета по управлению муниципальным имуществом  города Ставрополя</w:t>
            </w:r>
            <w:r w:rsidR="00DE3B16">
              <w:t xml:space="preserve"> первый заместитель руководителя комитета по управлению муниципальным имуществом города Ставрополя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201</w:t>
            </w:r>
            <w:r w:rsidR="00FE3188">
              <w:t>9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FE318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201</w:t>
            </w:r>
            <w:r w:rsidR="00FE3188">
              <w:t>9</w:t>
            </w:r>
            <w:r>
              <w:t xml:space="preserve"> 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6372EE" w:rsidRDefault="006372EE">
            <w:pPr>
              <w:tabs>
                <w:tab w:val="left" w:pos="3119"/>
              </w:tabs>
              <w:jc w:val="both"/>
            </w:pPr>
            <w:r>
              <w:t>ул. К. Хетагурова, 8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D00"/>
    <w:rsid w:val="000C13C2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6526"/>
    <w:rsid w:val="00266F38"/>
    <w:rsid w:val="00284C9A"/>
    <w:rsid w:val="00295275"/>
    <w:rsid w:val="002A21DA"/>
    <w:rsid w:val="002A3267"/>
    <w:rsid w:val="002B5F91"/>
    <w:rsid w:val="002D42B9"/>
    <w:rsid w:val="002F0D4D"/>
    <w:rsid w:val="00312FC9"/>
    <w:rsid w:val="00320123"/>
    <w:rsid w:val="00372215"/>
    <w:rsid w:val="00394C7E"/>
    <w:rsid w:val="003C5979"/>
    <w:rsid w:val="003D13F5"/>
    <w:rsid w:val="003D1CEC"/>
    <w:rsid w:val="003D2134"/>
    <w:rsid w:val="003D2519"/>
    <w:rsid w:val="003D5395"/>
    <w:rsid w:val="00411782"/>
    <w:rsid w:val="00417C12"/>
    <w:rsid w:val="00430FCE"/>
    <w:rsid w:val="00431DDF"/>
    <w:rsid w:val="00452B5C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9236B"/>
    <w:rsid w:val="005A3EC8"/>
    <w:rsid w:val="005D0A95"/>
    <w:rsid w:val="005E46EA"/>
    <w:rsid w:val="005F092F"/>
    <w:rsid w:val="006110D3"/>
    <w:rsid w:val="0061251A"/>
    <w:rsid w:val="006225B0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4505"/>
    <w:rsid w:val="007F7CCD"/>
    <w:rsid w:val="00852D66"/>
    <w:rsid w:val="008659CE"/>
    <w:rsid w:val="008727AA"/>
    <w:rsid w:val="00885CDE"/>
    <w:rsid w:val="00890E86"/>
    <w:rsid w:val="008B3FD0"/>
    <w:rsid w:val="008C3A1E"/>
    <w:rsid w:val="008F4515"/>
    <w:rsid w:val="008F4A3E"/>
    <w:rsid w:val="0090700D"/>
    <w:rsid w:val="00915A4A"/>
    <w:rsid w:val="009177E5"/>
    <w:rsid w:val="00921492"/>
    <w:rsid w:val="009401EB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D2666"/>
    <w:rsid w:val="00AD2B0E"/>
    <w:rsid w:val="00AE30AD"/>
    <w:rsid w:val="00B12F7F"/>
    <w:rsid w:val="00B37270"/>
    <w:rsid w:val="00B437CE"/>
    <w:rsid w:val="00B45138"/>
    <w:rsid w:val="00B50797"/>
    <w:rsid w:val="00B7475B"/>
    <w:rsid w:val="00B7502F"/>
    <w:rsid w:val="00B91E64"/>
    <w:rsid w:val="00BA4DA6"/>
    <w:rsid w:val="00BC1617"/>
    <w:rsid w:val="00BC5796"/>
    <w:rsid w:val="00BD6513"/>
    <w:rsid w:val="00BF6D8C"/>
    <w:rsid w:val="00C02CC5"/>
    <w:rsid w:val="00C07ADA"/>
    <w:rsid w:val="00C27368"/>
    <w:rsid w:val="00C72331"/>
    <w:rsid w:val="00C8263C"/>
    <w:rsid w:val="00C8771A"/>
    <w:rsid w:val="00C90665"/>
    <w:rsid w:val="00CA25BB"/>
    <w:rsid w:val="00CA6A9A"/>
    <w:rsid w:val="00CB17D8"/>
    <w:rsid w:val="00CB325C"/>
    <w:rsid w:val="00CC2C7C"/>
    <w:rsid w:val="00CE0FC1"/>
    <w:rsid w:val="00CE33B0"/>
    <w:rsid w:val="00CF5CAF"/>
    <w:rsid w:val="00D26603"/>
    <w:rsid w:val="00D34351"/>
    <w:rsid w:val="00D460A8"/>
    <w:rsid w:val="00D56743"/>
    <w:rsid w:val="00D67ABB"/>
    <w:rsid w:val="00D85F25"/>
    <w:rsid w:val="00D91327"/>
    <w:rsid w:val="00DE3B16"/>
    <w:rsid w:val="00DF21A7"/>
    <w:rsid w:val="00E16EA1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ED3068"/>
    <w:rsid w:val="00F015D1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FCAEA8CD127C019F42E90157874EF73D191A3B78B66FAX2x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6E50053149CD2D311582BDA872D0B1723D19CB87DF77A78F0AFE9E51EEA98h7p5N" TargetMode="External"/><Relationship Id="rId5" Type="http://schemas.openxmlformats.org/officeDocument/2006/relationships/hyperlink" Target="consultantplus://offline/ref=C536E50053149CD2D3114626CCEB730112208894B723AE2F70FAFAhBp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16782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4</cp:revision>
  <cp:lastPrinted>2019-09-05T10:35:00Z</cp:lastPrinted>
  <dcterms:created xsi:type="dcterms:W3CDTF">2019-09-06T08:34:00Z</dcterms:created>
  <dcterms:modified xsi:type="dcterms:W3CDTF">2019-09-10T09:20:00Z</dcterms:modified>
</cp:coreProperties>
</file>